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7FDB6E" w14:textId="2597E81F" w:rsidR="009006A4" w:rsidRDefault="009006A4" w:rsidP="000E1624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</w:p>
    <w:p w14:paraId="211FE295" w14:textId="5A8F655D" w:rsidR="000D0182" w:rsidRDefault="000E1624" w:rsidP="000E1624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  <w:r>
        <w:rPr>
          <w:sz w:val="36"/>
          <w:szCs w:val="36"/>
          <w:lang w:val="en-GB"/>
        </w:rPr>
        <w:t xml:space="preserve">Worksheet </w:t>
      </w:r>
      <w:r w:rsidR="00BB20E6">
        <w:rPr>
          <w:sz w:val="36"/>
          <w:szCs w:val="36"/>
          <w:lang w:val="en-GB"/>
        </w:rPr>
        <w:t>4</w:t>
      </w:r>
      <w:r>
        <w:rPr>
          <w:sz w:val="36"/>
          <w:szCs w:val="36"/>
          <w:lang w:val="en-GB"/>
        </w:rPr>
        <w:t xml:space="preserve">: </w:t>
      </w:r>
    </w:p>
    <w:p w14:paraId="41A654BF" w14:textId="2F6CF987" w:rsidR="00BB20E6" w:rsidRDefault="00BB20E6" w:rsidP="009B763F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  <w:r>
        <w:rPr>
          <w:sz w:val="36"/>
          <w:szCs w:val="36"/>
          <w:lang w:val="en-GB"/>
        </w:rPr>
        <w:t>Computational modelling</w:t>
      </w:r>
    </w:p>
    <w:p w14:paraId="356F5F58" w14:textId="4A307FDE" w:rsidR="009B763F" w:rsidRDefault="009B763F" w:rsidP="009B763F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  <w:r>
        <w:rPr>
          <w:sz w:val="36"/>
          <w:szCs w:val="36"/>
          <w:lang w:val="en-GB"/>
        </w:rPr>
        <w:t>and</w:t>
      </w:r>
    </w:p>
    <w:p w14:paraId="558AF438" w14:textId="5B490F17" w:rsidR="009B763F" w:rsidRDefault="00BB20E6" w:rsidP="009B763F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  <w:r>
        <w:rPr>
          <w:sz w:val="36"/>
          <w:szCs w:val="36"/>
          <w:lang w:val="en-GB"/>
        </w:rPr>
        <w:t>Simulation 1</w:t>
      </w:r>
    </w:p>
    <w:p w14:paraId="182A6DAB" w14:textId="77777777" w:rsidR="009006A4" w:rsidRDefault="009006A4" w:rsidP="000E1624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</w:p>
    <w:p w14:paraId="01679D98" w14:textId="7F159393" w:rsidR="000E1624" w:rsidRDefault="000E1624" w:rsidP="000E1624">
      <w:pPr>
        <w:jc w:val="center"/>
        <w:rPr>
          <w:sz w:val="36"/>
          <w:szCs w:val="36"/>
          <w:lang w:val="en-GB"/>
        </w:rPr>
      </w:pPr>
    </w:p>
    <w:p w14:paraId="79CB79EB" w14:textId="2AA8FC77" w:rsidR="000E1624" w:rsidRDefault="000E1624" w:rsidP="000E1624">
      <w:pPr>
        <w:rPr>
          <w:sz w:val="24"/>
          <w:lang w:val="en-GB"/>
        </w:rPr>
      </w:pPr>
      <w:r>
        <w:rPr>
          <w:sz w:val="24"/>
          <w:lang w:val="en-GB"/>
        </w:rPr>
        <w:t xml:space="preserve">Aims of worksheet </w:t>
      </w:r>
      <w:r w:rsidR="00BB20E6">
        <w:rPr>
          <w:sz w:val="24"/>
          <w:lang w:val="en-GB"/>
        </w:rPr>
        <w:t>4</w:t>
      </w:r>
      <w:r>
        <w:rPr>
          <w:sz w:val="24"/>
          <w:lang w:val="en-GB"/>
        </w:rPr>
        <w:t>:</w:t>
      </w:r>
    </w:p>
    <w:p w14:paraId="760421BC" w14:textId="4D8A9001" w:rsidR="000E1624" w:rsidRDefault="000E1624" w:rsidP="000E1624">
      <w:pPr>
        <w:pStyle w:val="ListParagraph"/>
        <w:numPr>
          <w:ilvl w:val="0"/>
          <w:numId w:val="7"/>
        </w:numPr>
        <w:rPr>
          <w:sz w:val="24"/>
          <w:lang w:val="en-GB"/>
        </w:rPr>
      </w:pPr>
      <w:r>
        <w:rPr>
          <w:sz w:val="24"/>
          <w:lang w:val="en-GB"/>
        </w:rPr>
        <w:t xml:space="preserve">To understand </w:t>
      </w:r>
      <w:r w:rsidR="002B5112">
        <w:rPr>
          <w:sz w:val="24"/>
          <w:lang w:val="en-GB"/>
        </w:rPr>
        <w:t xml:space="preserve">the </w:t>
      </w:r>
      <w:r w:rsidR="00BB20E6">
        <w:rPr>
          <w:sz w:val="24"/>
          <w:lang w:val="en-GB"/>
        </w:rPr>
        <w:t>process of computational modelling with time series data</w:t>
      </w:r>
    </w:p>
    <w:p w14:paraId="05F911A3" w14:textId="55954B4E" w:rsidR="000E1624" w:rsidRDefault="000E1624" w:rsidP="000E1624">
      <w:pPr>
        <w:pStyle w:val="ListParagraph"/>
        <w:numPr>
          <w:ilvl w:val="0"/>
          <w:numId w:val="7"/>
        </w:numPr>
        <w:rPr>
          <w:sz w:val="24"/>
          <w:lang w:val="en-GB"/>
        </w:rPr>
      </w:pPr>
      <w:r>
        <w:rPr>
          <w:sz w:val="24"/>
          <w:lang w:val="en-GB"/>
        </w:rPr>
        <w:t xml:space="preserve">To understand the </w:t>
      </w:r>
      <w:r w:rsidR="00BB20E6">
        <w:rPr>
          <w:sz w:val="24"/>
          <w:lang w:val="en-GB"/>
        </w:rPr>
        <w:t>implications of modelling in breast cancer</w:t>
      </w:r>
    </w:p>
    <w:p w14:paraId="3A21D835" w14:textId="624EF217" w:rsidR="000E1624" w:rsidRDefault="000E1624" w:rsidP="000E1624">
      <w:pPr>
        <w:pStyle w:val="ListParagraph"/>
        <w:numPr>
          <w:ilvl w:val="0"/>
          <w:numId w:val="7"/>
        </w:numPr>
        <w:rPr>
          <w:sz w:val="24"/>
          <w:lang w:val="en-GB"/>
        </w:rPr>
      </w:pPr>
      <w:r w:rsidRPr="00BB20E6">
        <w:rPr>
          <w:sz w:val="24"/>
          <w:lang w:val="en-GB"/>
        </w:rPr>
        <w:t>To understand th</w:t>
      </w:r>
      <w:r w:rsidR="002B5112" w:rsidRPr="00BB20E6">
        <w:rPr>
          <w:sz w:val="24"/>
          <w:lang w:val="en-GB"/>
        </w:rPr>
        <w:t xml:space="preserve">e </w:t>
      </w:r>
      <w:r w:rsidR="00BB20E6">
        <w:rPr>
          <w:sz w:val="24"/>
          <w:lang w:val="en-GB"/>
        </w:rPr>
        <w:t>principles and outputs of computational simulations</w:t>
      </w:r>
    </w:p>
    <w:p w14:paraId="5C5D2EED" w14:textId="77777777" w:rsidR="00BB20E6" w:rsidRPr="00BB20E6" w:rsidRDefault="00BB20E6" w:rsidP="00BB20E6">
      <w:pPr>
        <w:pStyle w:val="ListParagraph"/>
        <w:rPr>
          <w:sz w:val="24"/>
          <w:lang w:val="en-GB"/>
        </w:rPr>
      </w:pPr>
    </w:p>
    <w:p w14:paraId="51631A89" w14:textId="3001A94C" w:rsidR="000E1624" w:rsidRDefault="009006A4" w:rsidP="000E1624">
      <w:pPr>
        <w:rPr>
          <w:sz w:val="24"/>
          <w:lang w:val="en-GB"/>
        </w:rPr>
      </w:pPr>
      <w:r>
        <w:rPr>
          <w:sz w:val="24"/>
          <w:lang w:val="en-GB"/>
        </w:rPr>
        <w:t>The questions on this worksheet are based on the content of the “</w:t>
      </w:r>
      <w:r w:rsidR="00BB20E6">
        <w:rPr>
          <w:sz w:val="24"/>
          <w:lang w:val="en-GB"/>
        </w:rPr>
        <w:t>Computational modelling</w:t>
      </w:r>
      <w:r>
        <w:rPr>
          <w:sz w:val="24"/>
          <w:lang w:val="en-GB"/>
        </w:rPr>
        <w:t>” and “</w:t>
      </w:r>
      <w:r w:rsidR="00BB20E6">
        <w:rPr>
          <w:sz w:val="24"/>
          <w:lang w:val="en-GB"/>
        </w:rPr>
        <w:t>Simulation 1</w:t>
      </w:r>
      <w:r>
        <w:rPr>
          <w:sz w:val="24"/>
          <w:lang w:val="en-GB"/>
        </w:rPr>
        <w:t xml:space="preserve">” pages available at </w:t>
      </w:r>
      <w:hyperlink r:id="rId5" w:history="1">
        <w:r w:rsidRPr="00217AA8">
          <w:rPr>
            <w:rStyle w:val="Hyperlink"/>
            <w:sz w:val="24"/>
            <w:lang w:val="en-GB"/>
          </w:rPr>
          <w:t>https://outreach/shinyapps.io/breastcancer/</w:t>
        </w:r>
      </w:hyperlink>
    </w:p>
    <w:p w14:paraId="7A1E8D58" w14:textId="652F6A11" w:rsidR="009006A4" w:rsidRDefault="009006A4" w:rsidP="000E1624">
      <w:pPr>
        <w:rPr>
          <w:sz w:val="24"/>
          <w:lang w:val="en-GB"/>
        </w:rPr>
      </w:pPr>
    </w:p>
    <w:p w14:paraId="3D2A2674" w14:textId="1512009E" w:rsidR="009006A4" w:rsidRDefault="009006A4" w:rsidP="000E1624">
      <w:pPr>
        <w:rPr>
          <w:sz w:val="24"/>
          <w:lang w:val="en-GB"/>
        </w:rPr>
      </w:pPr>
    </w:p>
    <w:p w14:paraId="789344AD" w14:textId="15F6EBCF" w:rsidR="009006A4" w:rsidRDefault="009006A4" w:rsidP="000E1624">
      <w:pPr>
        <w:rPr>
          <w:sz w:val="24"/>
          <w:lang w:val="en-GB"/>
        </w:rPr>
      </w:pPr>
    </w:p>
    <w:p w14:paraId="3CC12CCE" w14:textId="77777777" w:rsidR="00106D29" w:rsidRDefault="00106D29" w:rsidP="000E1624">
      <w:pPr>
        <w:rPr>
          <w:sz w:val="24"/>
          <w:lang w:val="en-GB"/>
        </w:rPr>
      </w:pPr>
    </w:p>
    <w:p w14:paraId="1E35046B" w14:textId="1314E401" w:rsidR="00CF3626" w:rsidRDefault="009006A4" w:rsidP="00BB20E6">
      <w:pPr>
        <w:rPr>
          <w:sz w:val="24"/>
          <w:lang w:val="en-GB"/>
        </w:rPr>
      </w:pPr>
      <w:r>
        <w:rPr>
          <w:sz w:val="28"/>
          <w:szCs w:val="28"/>
          <w:lang w:val="en-GB"/>
        </w:rPr>
        <w:lastRenderedPageBreak/>
        <w:t xml:space="preserve">Part I) </w:t>
      </w:r>
      <w:r w:rsidR="00BB20E6">
        <w:rPr>
          <w:sz w:val="28"/>
          <w:szCs w:val="28"/>
          <w:lang w:val="en-GB"/>
        </w:rPr>
        <w:t>Computational modelling in breast cancer development and treatment</w:t>
      </w:r>
    </w:p>
    <w:p w14:paraId="10AA70A3" w14:textId="231C633B" w:rsidR="00CF3626" w:rsidRDefault="00106D29" w:rsidP="00CF3626">
      <w:pPr>
        <w:rPr>
          <w:sz w:val="24"/>
          <w:lang w:val="en-GB"/>
        </w:rPr>
      </w:pPr>
      <w:r>
        <w:rPr>
          <w:sz w:val="24"/>
          <w:lang w:val="en-GB"/>
        </w:rPr>
        <w:t xml:space="preserve">What approach </w:t>
      </w:r>
      <w:proofErr w:type="gramStart"/>
      <w:r>
        <w:rPr>
          <w:sz w:val="24"/>
          <w:lang w:val="en-GB"/>
        </w:rPr>
        <w:t>is generally used</w:t>
      </w:r>
      <w:proofErr w:type="gramEnd"/>
      <w:r>
        <w:rPr>
          <w:sz w:val="24"/>
          <w:lang w:val="en-GB"/>
        </w:rPr>
        <w:t xml:space="preserve"> in systems biology? Give a brief description of this term:</w:t>
      </w:r>
    </w:p>
    <w:p w14:paraId="6E26ABB6" w14:textId="7FC7C4C0" w:rsidR="00106D29" w:rsidRDefault="00106D29" w:rsidP="00CF362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4D817F71" w14:textId="77777777" w:rsidR="0002706D" w:rsidRDefault="0002706D" w:rsidP="00CF3626">
      <w:pPr>
        <w:rPr>
          <w:sz w:val="24"/>
          <w:lang w:val="en-GB"/>
        </w:rPr>
      </w:pPr>
    </w:p>
    <w:p w14:paraId="2DD4026C" w14:textId="591D20D5" w:rsidR="00106D29" w:rsidRDefault="00CD4AAE" w:rsidP="00CF3626">
      <w:pPr>
        <w:rPr>
          <w:sz w:val="24"/>
          <w:lang w:val="en-GB"/>
        </w:rPr>
      </w:pPr>
      <w:r>
        <w:rPr>
          <w:sz w:val="24"/>
          <w:lang w:val="en-GB"/>
        </w:rPr>
        <w:t>Deterministic modelling uses:</w:t>
      </w:r>
    </w:p>
    <w:p w14:paraId="065ED068" w14:textId="4A0314C5" w:rsidR="00CD4AAE" w:rsidRDefault="00CD4AAE" w:rsidP="00CD4AAE">
      <w:pPr>
        <w:pStyle w:val="ListParagraph"/>
        <w:numPr>
          <w:ilvl w:val="0"/>
          <w:numId w:val="15"/>
        </w:numPr>
        <w:rPr>
          <w:sz w:val="24"/>
          <w:lang w:val="en-GB"/>
        </w:rPr>
      </w:pPr>
      <w:r>
        <w:rPr>
          <w:sz w:val="24"/>
          <w:lang w:val="en-GB"/>
        </w:rPr>
        <w:t>Numbers of molecules</w:t>
      </w:r>
    </w:p>
    <w:p w14:paraId="7340A533" w14:textId="21BDD5CB" w:rsidR="00CD4AAE" w:rsidRDefault="0002706D" w:rsidP="00CD4AAE">
      <w:pPr>
        <w:pStyle w:val="ListParagraph"/>
        <w:numPr>
          <w:ilvl w:val="0"/>
          <w:numId w:val="15"/>
        </w:numPr>
        <w:rPr>
          <w:sz w:val="24"/>
          <w:lang w:val="en-GB"/>
        </w:rPr>
      </w:pPr>
      <w:r>
        <w:rPr>
          <w:sz w:val="24"/>
          <w:lang w:val="en-GB"/>
        </w:rPr>
        <w:t>Molar concentration</w:t>
      </w:r>
    </w:p>
    <w:p w14:paraId="7CC272B0" w14:textId="6C82E3DE" w:rsidR="00CD4AAE" w:rsidRDefault="0002706D" w:rsidP="00CD4AAE">
      <w:pPr>
        <w:pStyle w:val="ListParagraph"/>
        <w:numPr>
          <w:ilvl w:val="0"/>
          <w:numId w:val="15"/>
        </w:numPr>
        <w:rPr>
          <w:sz w:val="24"/>
          <w:lang w:val="en-GB"/>
        </w:rPr>
      </w:pPr>
      <w:r>
        <w:rPr>
          <w:sz w:val="24"/>
          <w:lang w:val="en-GB"/>
        </w:rPr>
        <w:t>Size of molecules</w:t>
      </w:r>
    </w:p>
    <w:p w14:paraId="746C9D5A" w14:textId="0BF7D90B" w:rsidR="0002706D" w:rsidRDefault="0002706D" w:rsidP="0002706D">
      <w:pPr>
        <w:rPr>
          <w:sz w:val="24"/>
          <w:lang w:val="en-GB"/>
        </w:rPr>
      </w:pPr>
    </w:p>
    <w:p w14:paraId="3E4E3391" w14:textId="0ED59671" w:rsidR="0002706D" w:rsidRDefault="0002706D" w:rsidP="0002706D">
      <w:pPr>
        <w:rPr>
          <w:sz w:val="24"/>
          <w:lang w:val="en-GB"/>
        </w:rPr>
      </w:pPr>
      <w:r>
        <w:rPr>
          <w:sz w:val="24"/>
          <w:lang w:val="en-GB"/>
        </w:rPr>
        <w:t>Ordinary differential equations conform to which rate law? What does this law state?</w:t>
      </w:r>
    </w:p>
    <w:p w14:paraId="78B0F95A" w14:textId="61A55848" w:rsidR="0002706D" w:rsidRDefault="0002706D" w:rsidP="0002706D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1F38B0D4" w14:textId="5CE4735B" w:rsidR="0002706D" w:rsidRDefault="0002706D" w:rsidP="0002706D">
      <w:pPr>
        <w:rPr>
          <w:sz w:val="24"/>
          <w:u w:val="single"/>
          <w:lang w:val="en-GB"/>
        </w:rPr>
      </w:pPr>
    </w:p>
    <w:p w14:paraId="4FB2C079" w14:textId="4BD4F66F" w:rsidR="0002706D" w:rsidRDefault="0002706D" w:rsidP="0002706D">
      <w:pPr>
        <w:rPr>
          <w:sz w:val="24"/>
          <w:lang w:val="en-GB"/>
        </w:rPr>
      </w:pPr>
      <w:r>
        <w:rPr>
          <w:sz w:val="24"/>
          <w:lang w:val="en-GB"/>
        </w:rPr>
        <w:t>Briefly describe the effect of temperature on the rate of a reaction:</w:t>
      </w:r>
    </w:p>
    <w:p w14:paraId="43FED0A6" w14:textId="1CDFEBEF" w:rsidR="0002706D" w:rsidRDefault="0002706D" w:rsidP="0002706D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1C9B0A21" w14:textId="77777777" w:rsidR="00BD7EBA" w:rsidRDefault="00BD7EBA" w:rsidP="00CF3626">
      <w:pPr>
        <w:rPr>
          <w:sz w:val="24"/>
          <w:lang w:val="en-GB"/>
        </w:rPr>
      </w:pPr>
    </w:p>
    <w:p w14:paraId="41B291E9" w14:textId="3212858A" w:rsidR="00BD7EBA" w:rsidRDefault="00BD7EBA" w:rsidP="00CF3626">
      <w:pPr>
        <w:rPr>
          <w:sz w:val="24"/>
          <w:lang w:val="en-GB"/>
        </w:rPr>
      </w:pPr>
      <w:r>
        <w:rPr>
          <w:noProof/>
          <w:sz w:val="24"/>
          <w:lang w:val="en-GB" w:eastAsia="en-GB"/>
        </w:rPr>
        <w:lastRenderedPageBreak/>
        <w:drawing>
          <wp:anchor distT="0" distB="0" distL="114300" distR="114300" simplePos="0" relativeHeight="251658240" behindDoc="0" locked="0" layoutInCell="1" allowOverlap="1" wp14:anchorId="6CA6EEB6" wp14:editId="0B99D3CE">
            <wp:simplePos x="0" y="0"/>
            <wp:positionH relativeFrom="margin">
              <wp:align>center</wp:align>
            </wp:positionH>
            <wp:positionV relativeFrom="paragraph">
              <wp:posOffset>1143000</wp:posOffset>
            </wp:positionV>
            <wp:extent cx="4943475" cy="3338234"/>
            <wp:effectExtent l="0" t="0" r="0" b="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3475" cy="33382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sz w:val="24"/>
          <w:lang w:val="en-GB"/>
        </w:rPr>
        <w:t>In the plot below, draw and label a simplistic example of a reaction with enzymes, substrates, enzyme-substrate complexes and products (hint, look at the computational modelling page on the website):</w:t>
      </w:r>
    </w:p>
    <w:p w14:paraId="275EA1EF" w14:textId="157C6D02" w:rsidR="006F1E5E" w:rsidRDefault="006F1E5E" w:rsidP="00CF3626">
      <w:pPr>
        <w:rPr>
          <w:sz w:val="24"/>
          <w:lang w:val="en-GB"/>
        </w:rPr>
      </w:pPr>
    </w:p>
    <w:p w14:paraId="2618CB0A" w14:textId="188515D3" w:rsidR="00BD7EBA" w:rsidRDefault="001F5421" w:rsidP="00CF3626">
      <w:pPr>
        <w:rPr>
          <w:sz w:val="24"/>
          <w:lang w:val="en-GB"/>
        </w:rPr>
      </w:pPr>
      <w:r>
        <w:rPr>
          <w:sz w:val="24"/>
          <w:lang w:val="en-GB"/>
        </w:rPr>
        <w:t>E</w:t>
      </w:r>
      <w:r w:rsidR="006F1E5E">
        <w:rPr>
          <w:sz w:val="24"/>
          <w:lang w:val="en-GB"/>
        </w:rPr>
        <w:t>xplain</w:t>
      </w:r>
      <w:r>
        <w:rPr>
          <w:sz w:val="24"/>
          <w:lang w:val="en-GB"/>
        </w:rPr>
        <w:t xml:space="preserve"> what is happening in the plot:</w:t>
      </w:r>
    </w:p>
    <w:p w14:paraId="2A4428C8" w14:textId="616EA57D" w:rsidR="006F1E5E" w:rsidRDefault="006F1E5E" w:rsidP="00CF362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6CCF9C5A" w14:textId="54E591B0" w:rsidR="006F1E5E" w:rsidRDefault="006F1E5E" w:rsidP="00CF362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0F058925" w14:textId="0612EC2D" w:rsidR="00BD7EBA" w:rsidRDefault="00BD7EBA" w:rsidP="00CF3626">
      <w:pPr>
        <w:rPr>
          <w:sz w:val="24"/>
          <w:lang w:val="en-GB"/>
        </w:rPr>
      </w:pPr>
      <w:r>
        <w:rPr>
          <w:sz w:val="24"/>
          <w:lang w:val="en-GB"/>
        </w:rPr>
        <w:lastRenderedPageBreak/>
        <w:t>How can we validate computational models?</w:t>
      </w:r>
    </w:p>
    <w:p w14:paraId="6FF16FB7" w14:textId="286F6948" w:rsidR="00BD7EBA" w:rsidRDefault="00BD7EBA" w:rsidP="00CF362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5526C89F" w14:textId="4BEB50F4" w:rsidR="00BD7EBA" w:rsidRDefault="00BD7EBA" w:rsidP="00CF3626">
      <w:pPr>
        <w:rPr>
          <w:sz w:val="24"/>
          <w:u w:val="single"/>
          <w:lang w:val="en-GB"/>
        </w:rPr>
      </w:pPr>
    </w:p>
    <w:p w14:paraId="1D8D8EA3" w14:textId="7B96076C" w:rsidR="00BD7EBA" w:rsidRDefault="006F1E5E" w:rsidP="00CF3626">
      <w:pPr>
        <w:rPr>
          <w:sz w:val="24"/>
          <w:lang w:val="en-GB"/>
        </w:rPr>
      </w:pPr>
      <w:r>
        <w:rPr>
          <w:sz w:val="24"/>
          <w:lang w:val="en-GB"/>
        </w:rPr>
        <w:t xml:space="preserve"> </w:t>
      </w:r>
      <w:r w:rsidR="001F5421">
        <w:rPr>
          <w:sz w:val="24"/>
          <w:lang w:val="en-GB"/>
        </w:rPr>
        <w:t xml:space="preserve">Note </w:t>
      </w:r>
      <w:r>
        <w:rPr>
          <w:sz w:val="24"/>
          <w:lang w:val="en-GB"/>
        </w:rPr>
        <w:t>three reasons why</w:t>
      </w:r>
      <w:r w:rsidR="001F5421">
        <w:rPr>
          <w:sz w:val="24"/>
          <w:lang w:val="en-GB"/>
        </w:rPr>
        <w:t xml:space="preserve"> you think</w:t>
      </w:r>
      <w:r w:rsidR="00BD7EBA">
        <w:rPr>
          <w:sz w:val="24"/>
          <w:lang w:val="en-GB"/>
        </w:rPr>
        <w:t xml:space="preserve"> computational models </w:t>
      </w:r>
      <w:r>
        <w:rPr>
          <w:sz w:val="24"/>
          <w:lang w:val="en-GB"/>
        </w:rPr>
        <w:t xml:space="preserve">might </w:t>
      </w:r>
      <w:r w:rsidR="00BD7EBA">
        <w:rPr>
          <w:sz w:val="24"/>
          <w:lang w:val="en-GB"/>
        </w:rPr>
        <w:t>be favourab</w:t>
      </w:r>
      <w:r w:rsidR="001F5421">
        <w:rPr>
          <w:sz w:val="24"/>
          <w:lang w:val="en-GB"/>
        </w:rPr>
        <w:t>le over laboratory experiments:</w:t>
      </w:r>
    </w:p>
    <w:p w14:paraId="2A702349" w14:textId="266A0753" w:rsidR="00FB6EC6" w:rsidRDefault="00BD7EBA" w:rsidP="00E2038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4CA7CB7A" w14:textId="69C42C1B" w:rsidR="006F1E5E" w:rsidRDefault="006F1E5E" w:rsidP="00E2038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24537240" w14:textId="77777777" w:rsidR="006F1E5E" w:rsidRDefault="006F1E5E" w:rsidP="00E20386">
      <w:pPr>
        <w:rPr>
          <w:sz w:val="28"/>
          <w:szCs w:val="28"/>
          <w:lang w:val="en-GB"/>
        </w:rPr>
      </w:pPr>
    </w:p>
    <w:p w14:paraId="72395ABA" w14:textId="77777777" w:rsidR="006F1E5E" w:rsidRDefault="006F1E5E" w:rsidP="00E20386">
      <w:pPr>
        <w:rPr>
          <w:sz w:val="28"/>
          <w:szCs w:val="28"/>
          <w:lang w:val="en-GB"/>
        </w:rPr>
      </w:pPr>
    </w:p>
    <w:p w14:paraId="36664CF3" w14:textId="77777777" w:rsidR="006F1E5E" w:rsidRDefault="006F1E5E" w:rsidP="00E20386">
      <w:pPr>
        <w:rPr>
          <w:sz w:val="28"/>
          <w:szCs w:val="28"/>
          <w:lang w:val="en-GB"/>
        </w:rPr>
      </w:pPr>
    </w:p>
    <w:p w14:paraId="3D8244CD" w14:textId="77777777" w:rsidR="006F1E5E" w:rsidRDefault="006F1E5E" w:rsidP="00E20386">
      <w:pPr>
        <w:rPr>
          <w:sz w:val="28"/>
          <w:szCs w:val="28"/>
          <w:lang w:val="en-GB"/>
        </w:rPr>
      </w:pPr>
    </w:p>
    <w:p w14:paraId="1BA79B20" w14:textId="77777777" w:rsidR="006F1E5E" w:rsidRDefault="006F1E5E" w:rsidP="00E20386">
      <w:pPr>
        <w:rPr>
          <w:sz w:val="28"/>
          <w:szCs w:val="28"/>
          <w:lang w:val="en-GB"/>
        </w:rPr>
      </w:pPr>
    </w:p>
    <w:p w14:paraId="3B430F16" w14:textId="1D883F16" w:rsidR="00F6160F" w:rsidRDefault="00CF3626" w:rsidP="00E20386">
      <w:p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lastRenderedPageBreak/>
        <w:t>Part II)</w:t>
      </w:r>
      <w:r w:rsidR="00E20386">
        <w:rPr>
          <w:sz w:val="28"/>
          <w:szCs w:val="28"/>
          <w:lang w:val="en-GB"/>
        </w:rPr>
        <w:t xml:space="preserve"> Simulation 1, computational modelling of </w:t>
      </w:r>
      <w:r w:rsidR="006F1E5E">
        <w:rPr>
          <w:sz w:val="28"/>
          <w:szCs w:val="28"/>
          <w:lang w:val="en-GB"/>
        </w:rPr>
        <w:t>Tamoxifen</w:t>
      </w:r>
    </w:p>
    <w:p w14:paraId="0EE8E924" w14:textId="3F77F02D" w:rsidR="006F1E5E" w:rsidRDefault="006F1E5E" w:rsidP="00E20386">
      <w:pPr>
        <w:rPr>
          <w:sz w:val="24"/>
          <w:lang w:val="en-GB"/>
        </w:rPr>
      </w:pPr>
      <w:r>
        <w:rPr>
          <w:sz w:val="24"/>
          <w:lang w:val="en-GB"/>
        </w:rPr>
        <w:t>Run the Tamoxifen simulation</w:t>
      </w:r>
      <w:r w:rsidR="00120F7E">
        <w:rPr>
          <w:sz w:val="24"/>
          <w:lang w:val="en-GB"/>
        </w:rPr>
        <w:t xml:space="preserve"> with the standard settings</w:t>
      </w:r>
      <w:r w:rsidR="00BF4D0B">
        <w:rPr>
          <w:sz w:val="24"/>
          <w:lang w:val="en-GB"/>
        </w:rPr>
        <w:t>*</w:t>
      </w:r>
      <w:r>
        <w:rPr>
          <w:sz w:val="24"/>
          <w:lang w:val="en-GB"/>
        </w:rPr>
        <w:t xml:space="preserve"> and answer the following:</w:t>
      </w:r>
    </w:p>
    <w:p w14:paraId="1B0F9313" w14:textId="70890E86" w:rsidR="006F1E5E" w:rsidRDefault="006F1E5E" w:rsidP="00E20386">
      <w:pPr>
        <w:rPr>
          <w:sz w:val="24"/>
          <w:lang w:val="en-GB"/>
        </w:rPr>
      </w:pPr>
      <w:r>
        <w:rPr>
          <w:sz w:val="24"/>
          <w:lang w:val="en-GB"/>
        </w:rPr>
        <w:t xml:space="preserve">What is the peak concentration of Tamoxifen? At what time point does this occur and </w:t>
      </w:r>
      <w:r w:rsidR="001F5421">
        <w:rPr>
          <w:sz w:val="24"/>
          <w:lang w:val="en-GB"/>
        </w:rPr>
        <w:t xml:space="preserve">what </w:t>
      </w:r>
      <w:proofErr w:type="gramStart"/>
      <w:r w:rsidR="001F5421">
        <w:rPr>
          <w:sz w:val="24"/>
          <w:lang w:val="en-GB"/>
        </w:rPr>
        <w:t>is this state called</w:t>
      </w:r>
      <w:bookmarkStart w:id="0" w:name="_GoBack"/>
      <w:bookmarkEnd w:id="0"/>
      <w:proofErr w:type="gramEnd"/>
      <w:r>
        <w:rPr>
          <w:sz w:val="24"/>
          <w:lang w:val="en-GB"/>
        </w:rPr>
        <w:t>?</w:t>
      </w:r>
    </w:p>
    <w:p w14:paraId="0C040C77" w14:textId="0AA54BEB" w:rsidR="006F1E5E" w:rsidRDefault="006F1E5E" w:rsidP="00E2038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025E29C7" w14:textId="71755BA1" w:rsidR="006F1E5E" w:rsidRDefault="006F1E5E" w:rsidP="00E20386">
      <w:pPr>
        <w:rPr>
          <w:sz w:val="24"/>
          <w:u w:val="single"/>
          <w:lang w:val="en-GB"/>
        </w:rPr>
      </w:pPr>
    </w:p>
    <w:p w14:paraId="3E49335D" w14:textId="17AA6F82" w:rsidR="006F1E5E" w:rsidRDefault="00120F7E" w:rsidP="00E20386">
      <w:pPr>
        <w:rPr>
          <w:sz w:val="24"/>
          <w:lang w:val="en-GB"/>
        </w:rPr>
      </w:pPr>
      <w:r>
        <w:rPr>
          <w:sz w:val="24"/>
          <w:lang w:val="en-GB"/>
        </w:rPr>
        <w:t xml:space="preserve">What happens to the concentration of Oestrogen in the first 5 days? </w:t>
      </w:r>
    </w:p>
    <w:p w14:paraId="00848527" w14:textId="753F2574" w:rsidR="00120F7E" w:rsidRPr="00120F7E" w:rsidRDefault="00120F7E" w:rsidP="00E2038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27E8197A" w14:textId="4AD04499" w:rsidR="006F1E5E" w:rsidRDefault="006F1E5E" w:rsidP="00E20386">
      <w:pPr>
        <w:rPr>
          <w:sz w:val="24"/>
          <w:lang w:val="en-GB"/>
        </w:rPr>
      </w:pPr>
    </w:p>
    <w:p w14:paraId="15DDA1B4" w14:textId="469A24DF" w:rsidR="00120F7E" w:rsidRDefault="00120F7E" w:rsidP="00E20386">
      <w:pPr>
        <w:rPr>
          <w:sz w:val="24"/>
          <w:lang w:val="en-GB"/>
        </w:rPr>
      </w:pPr>
      <w:r>
        <w:rPr>
          <w:sz w:val="24"/>
          <w:lang w:val="en-GB"/>
        </w:rPr>
        <w:t>Change the Start time to 10 days:</w:t>
      </w:r>
    </w:p>
    <w:p w14:paraId="06993602" w14:textId="594B1690" w:rsidR="00120F7E" w:rsidRDefault="00120F7E" w:rsidP="00E20386">
      <w:pPr>
        <w:rPr>
          <w:sz w:val="24"/>
          <w:lang w:val="en-GB"/>
        </w:rPr>
      </w:pPr>
      <w:r>
        <w:rPr>
          <w:sz w:val="24"/>
          <w:lang w:val="en-GB"/>
        </w:rPr>
        <w:t>What happens to the Oestrogen-receptor complex (</w:t>
      </w:r>
      <w:proofErr w:type="spellStart"/>
      <w:r>
        <w:rPr>
          <w:sz w:val="24"/>
          <w:lang w:val="en-GB"/>
        </w:rPr>
        <w:t>Oestrogen+Receptor</w:t>
      </w:r>
      <w:proofErr w:type="spellEnd"/>
      <w:r>
        <w:rPr>
          <w:sz w:val="24"/>
          <w:lang w:val="en-GB"/>
        </w:rPr>
        <w:t>) shortly after day 10? Why do think this happens?</w:t>
      </w:r>
    </w:p>
    <w:p w14:paraId="0B11BC7D" w14:textId="0BAAA608" w:rsidR="00120F7E" w:rsidRDefault="00120F7E" w:rsidP="00E2038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2CB03FFF" w14:textId="5E6121C0" w:rsidR="00120F7E" w:rsidRDefault="00BF4D0B" w:rsidP="00E20386">
      <w:pPr>
        <w:rPr>
          <w:sz w:val="24"/>
          <w:lang w:val="en-GB"/>
        </w:rPr>
      </w:pPr>
      <w:r>
        <w:rPr>
          <w:sz w:val="24"/>
          <w:lang w:val="en-GB"/>
        </w:rPr>
        <w:lastRenderedPageBreak/>
        <w:t>What effect does this have on the free Oestrogen?</w:t>
      </w:r>
    </w:p>
    <w:p w14:paraId="4F58B0F8" w14:textId="38D7A3E4" w:rsidR="00BF4D0B" w:rsidRDefault="00BF4D0B" w:rsidP="00E2038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43B7385F" w14:textId="66FA667B" w:rsidR="00BF4D0B" w:rsidRDefault="00BF4D0B" w:rsidP="00E20386">
      <w:pPr>
        <w:rPr>
          <w:sz w:val="24"/>
          <w:u w:val="single"/>
          <w:lang w:val="en-GB"/>
        </w:rPr>
      </w:pPr>
    </w:p>
    <w:p w14:paraId="2F3A71F3" w14:textId="298E2563" w:rsidR="00BF4D0B" w:rsidRDefault="00BF4D0B" w:rsidP="00E20386">
      <w:pPr>
        <w:rPr>
          <w:sz w:val="24"/>
          <w:lang w:val="en-GB"/>
        </w:rPr>
      </w:pPr>
      <w:r>
        <w:rPr>
          <w:sz w:val="24"/>
          <w:lang w:val="en-GB"/>
        </w:rPr>
        <w:t xml:space="preserve">If Oestrogen binding to the Receptor initiates a pathway, what do you think happens to the pathway after Tamoxifen </w:t>
      </w:r>
      <w:proofErr w:type="gramStart"/>
      <w:r>
        <w:rPr>
          <w:sz w:val="24"/>
          <w:lang w:val="en-GB"/>
        </w:rPr>
        <w:t>is added</w:t>
      </w:r>
      <w:proofErr w:type="gramEnd"/>
      <w:r>
        <w:rPr>
          <w:sz w:val="24"/>
          <w:lang w:val="en-GB"/>
        </w:rPr>
        <w:t xml:space="preserve">? </w:t>
      </w:r>
    </w:p>
    <w:p w14:paraId="4D3D0CA6" w14:textId="407E0D31" w:rsidR="00BF4D0B" w:rsidRDefault="00BF4D0B" w:rsidP="00E2038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3ECCE1CC" w14:textId="54FF3682" w:rsidR="00BF4D0B" w:rsidRDefault="00BF4D0B" w:rsidP="00E20386">
      <w:pPr>
        <w:rPr>
          <w:sz w:val="24"/>
          <w:u w:val="single"/>
          <w:lang w:val="en-GB"/>
        </w:rPr>
      </w:pPr>
    </w:p>
    <w:p w14:paraId="201766CE" w14:textId="1AC91BE9" w:rsidR="00BF4D0B" w:rsidRDefault="00BF4D0B" w:rsidP="00E20386">
      <w:pPr>
        <w:rPr>
          <w:sz w:val="24"/>
          <w:lang w:val="en-GB"/>
        </w:rPr>
      </w:pPr>
      <w:r>
        <w:rPr>
          <w:sz w:val="24"/>
          <w:lang w:val="en-GB"/>
        </w:rPr>
        <w:t>Increase the dose to 30mg/ml:</w:t>
      </w:r>
    </w:p>
    <w:p w14:paraId="054B82F8" w14:textId="179AD701" w:rsidR="00BF4D0B" w:rsidRDefault="00BF4D0B" w:rsidP="00E20386">
      <w:pPr>
        <w:rPr>
          <w:sz w:val="24"/>
          <w:lang w:val="en-GB"/>
        </w:rPr>
      </w:pPr>
      <w:r>
        <w:rPr>
          <w:sz w:val="24"/>
          <w:lang w:val="en-GB"/>
        </w:rPr>
        <w:t>What effect does this have on the concentration of free Receptor and why?</w:t>
      </w:r>
    </w:p>
    <w:p w14:paraId="6769FFCB" w14:textId="33286AE1" w:rsidR="00BF4D0B" w:rsidRDefault="00BF4D0B" w:rsidP="00E2038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3098F89B" w14:textId="778614FE" w:rsidR="00BF4D0B" w:rsidRDefault="00BF4D0B" w:rsidP="00E20386">
      <w:pPr>
        <w:rPr>
          <w:sz w:val="24"/>
          <w:u w:val="single"/>
          <w:lang w:val="en-GB"/>
        </w:rPr>
      </w:pPr>
    </w:p>
    <w:p w14:paraId="6DE04770" w14:textId="1F511FD5" w:rsidR="00BF4D0B" w:rsidRDefault="00BF4D0B" w:rsidP="00E20386">
      <w:pPr>
        <w:rPr>
          <w:sz w:val="24"/>
          <w:lang w:val="en-GB"/>
        </w:rPr>
      </w:pPr>
      <w:r>
        <w:rPr>
          <w:sz w:val="24"/>
          <w:lang w:val="en-GB"/>
        </w:rPr>
        <w:t>Define the following:</w:t>
      </w:r>
    </w:p>
    <w:p w14:paraId="167DF9DF" w14:textId="6E8C984C" w:rsidR="00BF4D0B" w:rsidRDefault="00BF4D0B" w:rsidP="00E20386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K</w:t>
      </w:r>
      <w:r>
        <w:rPr>
          <w:sz w:val="24"/>
          <w:vertAlign w:val="subscript"/>
          <w:lang w:val="en-GB"/>
        </w:rPr>
        <w:t>-1</w:t>
      </w:r>
      <w:r>
        <w:rPr>
          <w:sz w:val="24"/>
          <w:lang w:val="en-GB"/>
        </w:rPr>
        <w:t>: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7E88B3A2" w14:textId="04784F78" w:rsidR="00BF4D0B" w:rsidRDefault="00BF4D0B" w:rsidP="00E20386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K</w:t>
      </w:r>
      <w:r>
        <w:rPr>
          <w:sz w:val="24"/>
          <w:vertAlign w:val="subscript"/>
          <w:lang w:val="en-GB"/>
        </w:rPr>
        <w:t>1</w:t>
      </w:r>
      <w:r>
        <w:rPr>
          <w:sz w:val="24"/>
          <w:lang w:val="en-GB"/>
        </w:rPr>
        <w:t>: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7BE4649D" w14:textId="77777777" w:rsidR="00BF4D0B" w:rsidRDefault="00BF4D0B" w:rsidP="00E20386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K</w:t>
      </w:r>
      <w:r>
        <w:rPr>
          <w:sz w:val="24"/>
          <w:vertAlign w:val="subscript"/>
          <w:lang w:val="en-GB"/>
        </w:rPr>
        <w:t>2</w:t>
      </w:r>
      <w:r>
        <w:rPr>
          <w:sz w:val="24"/>
          <w:lang w:val="en-GB"/>
        </w:rPr>
        <w:t>: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62C7187D" w14:textId="0B028CE8" w:rsidR="006F1E5E" w:rsidRPr="00FB6EC6" w:rsidRDefault="006F1E5E" w:rsidP="00E20386">
      <w:pPr>
        <w:rPr>
          <w:sz w:val="24"/>
          <w:u w:val="single"/>
          <w:lang w:val="en-GB"/>
        </w:rPr>
      </w:pPr>
      <w:r>
        <w:rPr>
          <w:sz w:val="28"/>
          <w:szCs w:val="28"/>
          <w:lang w:val="en-GB"/>
        </w:rPr>
        <w:lastRenderedPageBreak/>
        <w:t>Part III) Simulation 1, computational modelling of Everolimus</w:t>
      </w:r>
    </w:p>
    <w:p w14:paraId="0A463DA9" w14:textId="0750BD39" w:rsidR="006F1E5E" w:rsidRDefault="006F1E5E" w:rsidP="006F1E5E">
      <w:pPr>
        <w:rPr>
          <w:sz w:val="24"/>
          <w:lang w:val="en-GB"/>
        </w:rPr>
      </w:pPr>
      <w:r>
        <w:rPr>
          <w:sz w:val="24"/>
          <w:lang w:val="en-GB"/>
        </w:rPr>
        <w:t xml:space="preserve">Run the Everolimus simulation </w:t>
      </w:r>
      <w:r w:rsidR="00BF4D0B">
        <w:rPr>
          <w:sz w:val="24"/>
          <w:lang w:val="en-GB"/>
        </w:rPr>
        <w:t xml:space="preserve">with the standard settings* </w:t>
      </w:r>
      <w:r>
        <w:rPr>
          <w:sz w:val="24"/>
          <w:lang w:val="en-GB"/>
        </w:rPr>
        <w:t>and answer the following:</w:t>
      </w:r>
    </w:p>
    <w:p w14:paraId="552F19B7" w14:textId="6E1DE24A" w:rsidR="006F1E5E" w:rsidRDefault="00A33003" w:rsidP="00E20386">
      <w:pPr>
        <w:rPr>
          <w:sz w:val="24"/>
          <w:lang w:val="en-GB"/>
        </w:rPr>
      </w:pPr>
      <w:r>
        <w:rPr>
          <w:sz w:val="24"/>
          <w:lang w:val="en-GB"/>
        </w:rPr>
        <w:t>At what time to all elements reach steady state?</w:t>
      </w:r>
    </w:p>
    <w:p w14:paraId="521B5207" w14:textId="55DE4EF3" w:rsidR="00A33003" w:rsidRDefault="00A33003" w:rsidP="00E2038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4C87934C" w14:textId="082AAE58" w:rsidR="00A33003" w:rsidRDefault="00A33003" w:rsidP="00E20386">
      <w:pPr>
        <w:rPr>
          <w:sz w:val="24"/>
          <w:lang w:val="en-GB"/>
        </w:rPr>
      </w:pPr>
    </w:p>
    <w:p w14:paraId="686F1060" w14:textId="2EAA2A92" w:rsidR="00A33003" w:rsidRDefault="00A33003" w:rsidP="00E20386">
      <w:pPr>
        <w:rPr>
          <w:sz w:val="24"/>
          <w:lang w:val="en-GB"/>
        </w:rPr>
      </w:pPr>
      <w:r>
        <w:rPr>
          <w:sz w:val="24"/>
          <w:lang w:val="en-GB"/>
        </w:rPr>
        <w:t xml:space="preserve">Briefly describe what happens to the amount of active </w:t>
      </w:r>
      <w:proofErr w:type="spellStart"/>
      <w:r>
        <w:rPr>
          <w:sz w:val="24"/>
          <w:lang w:val="en-GB"/>
        </w:rPr>
        <w:t>mTOR</w:t>
      </w:r>
      <w:proofErr w:type="spellEnd"/>
      <w:r>
        <w:rPr>
          <w:sz w:val="24"/>
          <w:lang w:val="en-GB"/>
        </w:rPr>
        <w:t xml:space="preserve"> within the first 10 days:</w:t>
      </w:r>
    </w:p>
    <w:p w14:paraId="2A2D312D" w14:textId="5E2160A3" w:rsidR="00A33003" w:rsidRDefault="00A33003" w:rsidP="00E2038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41854447" w14:textId="30992352" w:rsidR="00A33003" w:rsidRDefault="00A33003" w:rsidP="00E20386">
      <w:pPr>
        <w:rPr>
          <w:sz w:val="24"/>
          <w:lang w:val="en-GB"/>
        </w:rPr>
      </w:pPr>
    </w:p>
    <w:p w14:paraId="7B871827" w14:textId="5C631B32" w:rsidR="00A33003" w:rsidRDefault="00A33003" w:rsidP="00E20386">
      <w:pPr>
        <w:rPr>
          <w:sz w:val="24"/>
          <w:lang w:val="en-GB"/>
        </w:rPr>
      </w:pPr>
      <w:r>
        <w:rPr>
          <w:sz w:val="24"/>
          <w:lang w:val="en-GB"/>
        </w:rPr>
        <w:t>Change t</w:t>
      </w:r>
      <w:r w:rsidR="00AD26EA">
        <w:rPr>
          <w:sz w:val="24"/>
          <w:lang w:val="en-GB"/>
        </w:rPr>
        <w:t>he interval to 5</w:t>
      </w:r>
      <w:r>
        <w:rPr>
          <w:sz w:val="24"/>
          <w:lang w:val="en-GB"/>
        </w:rPr>
        <w:t xml:space="preserve"> days:</w:t>
      </w:r>
    </w:p>
    <w:p w14:paraId="43628B65" w14:textId="0A148666" w:rsidR="00A33003" w:rsidRDefault="00A33003" w:rsidP="00E20386">
      <w:pPr>
        <w:rPr>
          <w:sz w:val="24"/>
          <w:lang w:val="en-GB"/>
        </w:rPr>
      </w:pPr>
      <w:r>
        <w:rPr>
          <w:sz w:val="24"/>
          <w:lang w:val="en-GB"/>
        </w:rPr>
        <w:t xml:space="preserve">What happens to the elements in the system? Why do you think this happens? </w:t>
      </w:r>
    </w:p>
    <w:p w14:paraId="22A41302" w14:textId="3F8B5E4F" w:rsidR="00A33003" w:rsidRDefault="00A33003" w:rsidP="00E2038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60ADE419" w14:textId="5074BF6F" w:rsidR="00A33003" w:rsidRDefault="00A33003" w:rsidP="00E20386">
      <w:pPr>
        <w:rPr>
          <w:sz w:val="24"/>
          <w:lang w:val="en-GB"/>
        </w:rPr>
      </w:pPr>
    </w:p>
    <w:p w14:paraId="29E0F0FF" w14:textId="358A4127" w:rsidR="00A33003" w:rsidRDefault="00A33003" w:rsidP="00E20386">
      <w:pPr>
        <w:rPr>
          <w:sz w:val="24"/>
          <w:lang w:val="en-GB"/>
        </w:rPr>
      </w:pPr>
    </w:p>
    <w:p w14:paraId="3A58BF39" w14:textId="4954B09E" w:rsidR="00A33003" w:rsidRDefault="00A33003" w:rsidP="00E20386">
      <w:pPr>
        <w:rPr>
          <w:sz w:val="24"/>
          <w:lang w:val="en-GB"/>
        </w:rPr>
      </w:pPr>
      <w:r>
        <w:rPr>
          <w:sz w:val="24"/>
          <w:lang w:val="en-GB"/>
        </w:rPr>
        <w:lastRenderedPageBreak/>
        <w:t xml:space="preserve">Given the following values, calculate </w:t>
      </w:r>
      <w:proofErr w:type="spellStart"/>
      <w:r>
        <w:rPr>
          <w:sz w:val="24"/>
          <w:lang w:val="en-GB"/>
        </w:rPr>
        <w:t>RDmTOR</w:t>
      </w:r>
      <w:proofErr w:type="spellEnd"/>
      <w:r>
        <w:rPr>
          <w:sz w:val="24"/>
          <w:lang w:val="en-GB"/>
        </w:rPr>
        <w:t xml:space="preserve"> to </w:t>
      </w:r>
      <w:r w:rsidR="00AD26EA">
        <w:rPr>
          <w:sz w:val="24"/>
          <w:lang w:val="en-GB"/>
        </w:rPr>
        <w:t>two</w:t>
      </w:r>
      <w:r>
        <w:rPr>
          <w:sz w:val="24"/>
          <w:lang w:val="en-GB"/>
        </w:rPr>
        <w:t xml:space="preserve"> decimal places:</w:t>
      </w:r>
    </w:p>
    <w:p w14:paraId="5AE5E4C3" w14:textId="77777777" w:rsidR="00AD26EA" w:rsidRDefault="00AD26EA" w:rsidP="00E20386">
      <w:pPr>
        <w:rPr>
          <w:sz w:val="24"/>
          <w:lang w:val="en-GB"/>
        </w:rPr>
        <w:sectPr w:rsidR="00AD26EA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06AFEE54" w14:textId="32680072" w:rsidR="00A33003" w:rsidRDefault="00A33003" w:rsidP="00E20386">
      <w:pPr>
        <w:rPr>
          <w:sz w:val="24"/>
          <w:lang w:val="en-GB"/>
        </w:rPr>
      </w:pPr>
      <w:r>
        <w:rPr>
          <w:sz w:val="24"/>
          <w:lang w:val="en-GB"/>
        </w:rPr>
        <w:t>RD = 750</w:t>
      </w:r>
    </w:p>
    <w:p w14:paraId="6210F4DD" w14:textId="2DF9D3A7" w:rsidR="00A33003" w:rsidRDefault="00A33003" w:rsidP="00E20386">
      <w:pPr>
        <w:rPr>
          <w:sz w:val="24"/>
          <w:lang w:val="en-GB"/>
        </w:rPr>
      </w:pPr>
      <w:proofErr w:type="spellStart"/>
      <w:proofErr w:type="gramStart"/>
      <w:r>
        <w:rPr>
          <w:sz w:val="24"/>
          <w:lang w:val="en-GB"/>
        </w:rPr>
        <w:t>mTOR</w:t>
      </w:r>
      <w:proofErr w:type="spellEnd"/>
      <w:proofErr w:type="gramEnd"/>
      <w:r>
        <w:rPr>
          <w:sz w:val="24"/>
          <w:lang w:val="en-GB"/>
        </w:rPr>
        <w:t xml:space="preserve"> = 600</w:t>
      </w:r>
    </w:p>
    <w:p w14:paraId="643975F9" w14:textId="672F9947" w:rsidR="00A33003" w:rsidRDefault="00A33003" w:rsidP="00E20386">
      <w:pPr>
        <w:rPr>
          <w:sz w:val="24"/>
          <w:lang w:val="en-GB"/>
        </w:rPr>
      </w:pPr>
      <w:r>
        <w:rPr>
          <w:sz w:val="24"/>
          <w:lang w:val="en-GB"/>
        </w:rPr>
        <w:t>K</w:t>
      </w:r>
      <w:r>
        <w:rPr>
          <w:sz w:val="24"/>
          <w:vertAlign w:val="subscript"/>
          <w:lang w:val="en-GB"/>
        </w:rPr>
        <w:t>-1</w:t>
      </w:r>
      <w:r>
        <w:rPr>
          <w:sz w:val="24"/>
          <w:lang w:val="en-GB"/>
        </w:rPr>
        <w:t xml:space="preserve"> = 1</w:t>
      </w:r>
    </w:p>
    <w:p w14:paraId="69097B9C" w14:textId="7F6E864D" w:rsidR="00A33003" w:rsidRDefault="00A33003" w:rsidP="00E20386">
      <w:pPr>
        <w:rPr>
          <w:sz w:val="24"/>
          <w:lang w:val="en-GB"/>
        </w:rPr>
      </w:pPr>
      <w:r>
        <w:rPr>
          <w:sz w:val="24"/>
          <w:lang w:val="en-GB"/>
        </w:rPr>
        <w:t>K</w:t>
      </w:r>
      <w:r>
        <w:rPr>
          <w:sz w:val="24"/>
          <w:vertAlign w:val="subscript"/>
          <w:lang w:val="en-GB"/>
        </w:rPr>
        <w:t>1</w:t>
      </w:r>
      <w:r>
        <w:rPr>
          <w:sz w:val="24"/>
          <w:lang w:val="en-GB"/>
        </w:rPr>
        <w:t xml:space="preserve"> = 4</w:t>
      </w:r>
    </w:p>
    <w:p w14:paraId="50552D32" w14:textId="11432B6C" w:rsidR="00AD26EA" w:rsidRDefault="00A33003" w:rsidP="00E20386">
      <w:pPr>
        <w:rPr>
          <w:sz w:val="24"/>
          <w:lang w:val="en-GB"/>
        </w:rPr>
      </w:pPr>
      <w:r>
        <w:rPr>
          <w:sz w:val="24"/>
          <w:lang w:val="en-GB"/>
        </w:rPr>
        <w:t>K</w:t>
      </w:r>
      <w:r>
        <w:rPr>
          <w:sz w:val="24"/>
          <w:vertAlign w:val="subscript"/>
          <w:lang w:val="en-GB"/>
        </w:rPr>
        <w:t>2</w:t>
      </w:r>
      <w:r>
        <w:rPr>
          <w:sz w:val="24"/>
          <w:lang w:val="en-GB"/>
        </w:rPr>
        <w:t xml:space="preserve"> = 500</w:t>
      </w:r>
    </w:p>
    <w:p w14:paraId="6DFD7B37" w14:textId="77777777" w:rsidR="00AD26EA" w:rsidRDefault="00AD26EA" w:rsidP="00E20386">
      <w:pPr>
        <w:rPr>
          <w:sz w:val="24"/>
          <w:lang w:val="en-GB"/>
        </w:rPr>
        <w:sectPr w:rsidR="00AD26EA" w:rsidSect="00AD26EA">
          <w:type w:val="continuous"/>
          <w:pgSz w:w="11906" w:h="16838"/>
          <w:pgMar w:top="1440" w:right="1440" w:bottom="1440" w:left="1440" w:header="708" w:footer="708" w:gutter="0"/>
          <w:cols w:num="3" w:space="708"/>
          <w:docGrid w:linePitch="360"/>
        </w:sectPr>
      </w:pPr>
    </w:p>
    <w:p w14:paraId="408F4B81" w14:textId="77777777" w:rsidR="00AD26EA" w:rsidRDefault="00AD26EA" w:rsidP="00E20386">
      <w:pPr>
        <w:rPr>
          <w:sz w:val="24"/>
          <w:lang w:val="en-GB"/>
        </w:rPr>
      </w:pPr>
    </w:p>
    <w:p w14:paraId="2BC9ECDC" w14:textId="77777777" w:rsidR="00AD26EA" w:rsidRDefault="00AD26EA" w:rsidP="00E20386">
      <w:pPr>
        <w:rPr>
          <w:sz w:val="24"/>
          <w:lang w:val="en-GB"/>
        </w:rPr>
      </w:pPr>
    </w:p>
    <w:p w14:paraId="3F7B4616" w14:textId="5450689B" w:rsidR="00A33003" w:rsidRDefault="00A33003" w:rsidP="00E20386">
      <w:pPr>
        <w:rPr>
          <w:sz w:val="24"/>
          <w:lang w:val="en-GB"/>
        </w:rPr>
      </w:pPr>
      <w:proofErr w:type="spellStart"/>
      <w:r>
        <w:rPr>
          <w:sz w:val="24"/>
          <w:lang w:val="en-GB"/>
        </w:rPr>
        <w:t>RDmTOR</w:t>
      </w:r>
      <w:proofErr w:type="spellEnd"/>
      <w:r>
        <w:rPr>
          <w:sz w:val="24"/>
          <w:lang w:val="en-GB"/>
        </w:rPr>
        <w:t xml:space="preserve"> = </w:t>
      </w:r>
    </w:p>
    <w:p w14:paraId="62F0D1AF" w14:textId="58E581EF" w:rsidR="00AD26EA" w:rsidRDefault="00AD26EA" w:rsidP="00E20386">
      <w:pPr>
        <w:rPr>
          <w:sz w:val="24"/>
          <w:lang w:val="en-GB"/>
        </w:rPr>
      </w:pPr>
    </w:p>
    <w:p w14:paraId="77B69466" w14:textId="77777777" w:rsidR="00AD26EA" w:rsidRDefault="00AD26EA" w:rsidP="00E20386">
      <w:pPr>
        <w:rPr>
          <w:sz w:val="24"/>
          <w:lang w:val="en-GB"/>
        </w:rPr>
      </w:pPr>
    </w:p>
    <w:p w14:paraId="2352B9CD" w14:textId="69F69325" w:rsidR="00AD26EA" w:rsidRDefault="00AD26EA" w:rsidP="00E20386">
      <w:pPr>
        <w:rPr>
          <w:sz w:val="24"/>
          <w:lang w:val="en-GB"/>
        </w:rPr>
      </w:pPr>
      <w:r>
        <w:rPr>
          <w:sz w:val="24"/>
          <w:lang w:val="en-GB"/>
        </w:rPr>
        <w:t>Increase the dose to 50, 100, 500 and 1000:</w:t>
      </w:r>
    </w:p>
    <w:p w14:paraId="4F5D5816" w14:textId="53297CB6" w:rsidR="00AD26EA" w:rsidRDefault="00AD26EA" w:rsidP="00E20386">
      <w:pPr>
        <w:rPr>
          <w:sz w:val="24"/>
          <w:lang w:val="en-GB"/>
        </w:rPr>
      </w:pPr>
      <w:r>
        <w:rPr>
          <w:sz w:val="24"/>
          <w:lang w:val="en-GB"/>
        </w:rPr>
        <w:t xml:space="preserve">Does the concentration of Active </w:t>
      </w:r>
      <w:proofErr w:type="spellStart"/>
      <w:r>
        <w:rPr>
          <w:sz w:val="24"/>
          <w:lang w:val="en-GB"/>
        </w:rPr>
        <w:t>mTOR</w:t>
      </w:r>
      <w:proofErr w:type="spellEnd"/>
      <w:r>
        <w:rPr>
          <w:sz w:val="24"/>
          <w:lang w:val="en-GB"/>
        </w:rPr>
        <w:t xml:space="preserve"> ever reach </w:t>
      </w:r>
      <w:proofErr w:type="gramStart"/>
      <w:r>
        <w:rPr>
          <w:sz w:val="24"/>
          <w:lang w:val="en-GB"/>
        </w:rPr>
        <w:t>0</w:t>
      </w:r>
      <w:proofErr w:type="gramEnd"/>
      <w:r>
        <w:rPr>
          <w:sz w:val="24"/>
          <w:lang w:val="en-GB"/>
        </w:rPr>
        <w:t xml:space="preserve">? Briefly describe what happens to Active </w:t>
      </w:r>
      <w:proofErr w:type="spellStart"/>
      <w:r>
        <w:rPr>
          <w:sz w:val="24"/>
          <w:lang w:val="en-GB"/>
        </w:rPr>
        <w:t>mTOR</w:t>
      </w:r>
      <w:proofErr w:type="spellEnd"/>
      <w:r>
        <w:rPr>
          <w:sz w:val="24"/>
          <w:lang w:val="en-GB"/>
        </w:rPr>
        <w:t xml:space="preserve"> at each dose:</w:t>
      </w:r>
    </w:p>
    <w:p w14:paraId="79A24414" w14:textId="543F8A24" w:rsidR="00AD26EA" w:rsidRDefault="00AD26EA" w:rsidP="00E2038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24A36C4F" w14:textId="69060133" w:rsidR="00AD26EA" w:rsidRDefault="00AD26EA" w:rsidP="00E20386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4C8AB254" w14:textId="0036D2DC" w:rsidR="00AD26EA" w:rsidRDefault="00AD26EA" w:rsidP="00AD26EA">
      <w:pPr>
        <w:rPr>
          <w:sz w:val="24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0AA4D391" w14:textId="7DD0F478" w:rsidR="00AD26EA" w:rsidRPr="00AD26EA" w:rsidRDefault="00AD26EA" w:rsidP="00AD26EA">
      <w:pPr>
        <w:rPr>
          <w:sz w:val="24"/>
          <w:lang w:val="en-GB"/>
        </w:rPr>
      </w:pPr>
      <w:r w:rsidRPr="00AD26EA">
        <w:rPr>
          <w:sz w:val="24"/>
          <w:lang w:val="en-GB"/>
        </w:rPr>
        <w:t>*</w:t>
      </w:r>
      <w:r>
        <w:rPr>
          <w:sz w:val="24"/>
          <w:lang w:val="en-GB"/>
        </w:rPr>
        <w:t xml:space="preserve"> </w:t>
      </w:r>
      <w:r w:rsidRPr="00AD26EA">
        <w:rPr>
          <w:sz w:val="24"/>
          <w:lang w:val="en-GB"/>
        </w:rPr>
        <w:t xml:space="preserve">Standard settings are start time = </w:t>
      </w:r>
      <w:proofErr w:type="gramStart"/>
      <w:r w:rsidRPr="00AD26EA">
        <w:rPr>
          <w:sz w:val="24"/>
          <w:lang w:val="en-GB"/>
        </w:rPr>
        <w:t>1</w:t>
      </w:r>
      <w:proofErr w:type="gramEnd"/>
      <w:r w:rsidRPr="00AD26EA">
        <w:rPr>
          <w:sz w:val="24"/>
          <w:lang w:val="en-GB"/>
        </w:rPr>
        <w:t>, interval = 1, and dose = 20 for Tamoxifen, dose = 10 for Everolimus.</w:t>
      </w:r>
    </w:p>
    <w:sectPr w:rsidR="00AD26EA" w:rsidRPr="00AD26EA" w:rsidSect="00AD26EA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Light">
    <w:altName w:val="Arial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E03CAC"/>
    <w:multiLevelType w:val="hybridMultilevel"/>
    <w:tmpl w:val="90B6378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8E69E0"/>
    <w:multiLevelType w:val="hybridMultilevel"/>
    <w:tmpl w:val="2242C8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0A6ACC"/>
    <w:multiLevelType w:val="hybridMultilevel"/>
    <w:tmpl w:val="D90C596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E063CE"/>
    <w:multiLevelType w:val="hybridMultilevel"/>
    <w:tmpl w:val="483C86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EB5846"/>
    <w:multiLevelType w:val="hybridMultilevel"/>
    <w:tmpl w:val="0ED670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F126A8"/>
    <w:multiLevelType w:val="hybridMultilevel"/>
    <w:tmpl w:val="48BA641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FF0D12"/>
    <w:multiLevelType w:val="hybridMultilevel"/>
    <w:tmpl w:val="7B7CB374"/>
    <w:lvl w:ilvl="0" w:tplc="E8D6DF42">
      <w:start w:val="1"/>
      <w:numFmt w:val="decimal"/>
      <w:lvlText w:val="%1."/>
      <w:lvlJc w:val="left"/>
      <w:pPr>
        <w:ind w:left="1800" w:hanging="144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C9300C"/>
    <w:multiLevelType w:val="hybridMultilevel"/>
    <w:tmpl w:val="079AFEC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4D53F2"/>
    <w:multiLevelType w:val="hybridMultilevel"/>
    <w:tmpl w:val="E5ACBD3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665C01"/>
    <w:multiLevelType w:val="multilevel"/>
    <w:tmpl w:val="07A45F6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9"/>
  </w:num>
  <w:num w:numId="2">
    <w:abstractNumId w:val="9"/>
  </w:num>
  <w:num w:numId="3">
    <w:abstractNumId w:val="9"/>
  </w:num>
  <w:num w:numId="4">
    <w:abstractNumId w:val="9"/>
  </w:num>
  <w:num w:numId="5">
    <w:abstractNumId w:val="9"/>
  </w:num>
  <w:num w:numId="6">
    <w:abstractNumId w:val="9"/>
  </w:num>
  <w:num w:numId="7">
    <w:abstractNumId w:val="1"/>
  </w:num>
  <w:num w:numId="8">
    <w:abstractNumId w:val="0"/>
  </w:num>
  <w:num w:numId="9">
    <w:abstractNumId w:val="5"/>
  </w:num>
  <w:num w:numId="10">
    <w:abstractNumId w:val="8"/>
  </w:num>
  <w:num w:numId="11">
    <w:abstractNumId w:val="3"/>
  </w:num>
  <w:num w:numId="12">
    <w:abstractNumId w:val="2"/>
  </w:num>
  <w:num w:numId="13">
    <w:abstractNumId w:val="4"/>
  </w:num>
  <w:num w:numId="14">
    <w:abstractNumId w:val="6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624"/>
    <w:rsid w:val="000061F8"/>
    <w:rsid w:val="0002706D"/>
    <w:rsid w:val="000D0182"/>
    <w:rsid w:val="000E1624"/>
    <w:rsid w:val="00106D29"/>
    <w:rsid w:val="00120F7E"/>
    <w:rsid w:val="00146C44"/>
    <w:rsid w:val="0019651E"/>
    <w:rsid w:val="001F5421"/>
    <w:rsid w:val="002B5112"/>
    <w:rsid w:val="002F1F9A"/>
    <w:rsid w:val="003E2D91"/>
    <w:rsid w:val="0040334B"/>
    <w:rsid w:val="004826EA"/>
    <w:rsid w:val="00555054"/>
    <w:rsid w:val="0056203F"/>
    <w:rsid w:val="005C47EA"/>
    <w:rsid w:val="00633E0A"/>
    <w:rsid w:val="00640ECD"/>
    <w:rsid w:val="00673086"/>
    <w:rsid w:val="006F1E5E"/>
    <w:rsid w:val="007170F4"/>
    <w:rsid w:val="007243D3"/>
    <w:rsid w:val="00867C4E"/>
    <w:rsid w:val="008F5505"/>
    <w:rsid w:val="009006A4"/>
    <w:rsid w:val="009B43CB"/>
    <w:rsid w:val="009B763F"/>
    <w:rsid w:val="009C1538"/>
    <w:rsid w:val="00A33003"/>
    <w:rsid w:val="00AD26EA"/>
    <w:rsid w:val="00B8189C"/>
    <w:rsid w:val="00B95F99"/>
    <w:rsid w:val="00BB20E6"/>
    <w:rsid w:val="00BB30E1"/>
    <w:rsid w:val="00BD7EBA"/>
    <w:rsid w:val="00BF4D0B"/>
    <w:rsid w:val="00C65DB6"/>
    <w:rsid w:val="00C71337"/>
    <w:rsid w:val="00CD4AAE"/>
    <w:rsid w:val="00CF3626"/>
    <w:rsid w:val="00E10C37"/>
    <w:rsid w:val="00E20386"/>
    <w:rsid w:val="00F033C1"/>
    <w:rsid w:val="00F6160F"/>
    <w:rsid w:val="00FB6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8CFDA8"/>
  <w15:chartTrackingRefBased/>
  <w15:docId w15:val="{D952E706-8A44-4FF3-8401-42BD63F67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>
      <w:pPr>
        <w:spacing w:after="160" w:line="48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5DB6"/>
    <w:rPr>
      <w:rFonts w:ascii="Times" w:hAnsi="Times"/>
      <w:szCs w:val="24"/>
      <w:lang w:val="en-US"/>
    </w:rPr>
  </w:style>
  <w:style w:type="paragraph" w:styleId="Heading1">
    <w:name w:val="heading 1"/>
    <w:next w:val="Normal"/>
    <w:link w:val="Heading1Char"/>
    <w:qFormat/>
    <w:rsid w:val="00C65DB6"/>
    <w:pPr>
      <w:spacing w:before="360" w:after="50" w:line="240" w:lineRule="exact"/>
      <w:outlineLvl w:val="0"/>
    </w:pPr>
    <w:rPr>
      <w:b/>
      <w:sz w:val="28"/>
      <w:lang w:val="en-US"/>
    </w:rPr>
  </w:style>
  <w:style w:type="paragraph" w:styleId="Heading2">
    <w:name w:val="heading 2"/>
    <w:next w:val="Normal"/>
    <w:link w:val="Heading2Char"/>
    <w:autoRedefine/>
    <w:qFormat/>
    <w:rsid w:val="00C65DB6"/>
    <w:pPr>
      <w:spacing w:before="360" w:after="52" w:line="240" w:lineRule="exact"/>
      <w:outlineLvl w:val="1"/>
    </w:pPr>
    <w:rPr>
      <w:b/>
      <w:bCs/>
      <w:sz w:val="24"/>
      <w:szCs w:val="18"/>
      <w:lang w:val="en-US"/>
    </w:rPr>
  </w:style>
  <w:style w:type="paragraph" w:styleId="Heading3">
    <w:name w:val="heading 3"/>
    <w:basedOn w:val="para-first"/>
    <w:link w:val="Heading3Char"/>
    <w:qFormat/>
    <w:rsid w:val="00C65DB6"/>
    <w:pPr>
      <w:spacing w:before="240" w:after="6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C65DB6"/>
    <w:pPr>
      <w:keepNext/>
      <w:numPr>
        <w:ilvl w:val="3"/>
        <w:numId w:val="6"/>
      </w:numPr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C65DB6"/>
    <w:pPr>
      <w:numPr>
        <w:ilvl w:val="4"/>
        <w:numId w:val="6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C65DB6"/>
    <w:pPr>
      <w:numPr>
        <w:ilvl w:val="5"/>
        <w:numId w:val="6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C65DB6"/>
    <w:pPr>
      <w:numPr>
        <w:ilvl w:val="6"/>
        <w:numId w:val="6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link w:val="Heading8Char"/>
    <w:qFormat/>
    <w:rsid w:val="00C65DB6"/>
    <w:pPr>
      <w:numPr>
        <w:ilvl w:val="7"/>
        <w:numId w:val="6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link w:val="Heading9Char"/>
    <w:qFormat/>
    <w:rsid w:val="00C65DB6"/>
    <w:pPr>
      <w:numPr>
        <w:ilvl w:val="8"/>
        <w:numId w:val="5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-Text">
    <w:name w:val="Abstract-Text"/>
    <w:basedOn w:val="Normal"/>
    <w:link w:val="Abstract-TextChar"/>
    <w:qFormat/>
    <w:rsid w:val="00C65DB6"/>
    <w:pPr>
      <w:spacing w:line="220" w:lineRule="exact"/>
      <w:jc w:val="both"/>
    </w:pPr>
    <w:rPr>
      <w:rFonts w:ascii="Helvetica" w:hAnsi="Helvetica"/>
      <w:sz w:val="18"/>
      <w:szCs w:val="18"/>
    </w:rPr>
  </w:style>
  <w:style w:type="character" w:customStyle="1" w:styleId="Abstract-TextChar">
    <w:name w:val="Abstract-Text Char"/>
    <w:basedOn w:val="DefaultParagraphFont"/>
    <w:link w:val="Abstract-Text"/>
    <w:rsid w:val="00C65DB6"/>
    <w:rPr>
      <w:rFonts w:ascii="Helvetica" w:hAnsi="Helvetica"/>
      <w:sz w:val="18"/>
      <w:szCs w:val="18"/>
      <w:lang w:val="en-US"/>
    </w:rPr>
  </w:style>
  <w:style w:type="paragraph" w:customStyle="1" w:styleId="Abstract-Head">
    <w:name w:val="Abstract-Head"/>
    <w:basedOn w:val="Normal"/>
    <w:link w:val="Abstract-HeadChar"/>
    <w:qFormat/>
    <w:rsid w:val="00C65DB6"/>
    <w:pPr>
      <w:tabs>
        <w:tab w:val="left" w:pos="7140"/>
      </w:tabs>
      <w:spacing w:before="300" w:after="10" w:line="200" w:lineRule="exact"/>
      <w:jc w:val="both"/>
    </w:pPr>
    <w:rPr>
      <w:rFonts w:ascii="Helvetica" w:hAnsi="Helvetica"/>
      <w:b/>
      <w:caps/>
      <w:sz w:val="16"/>
      <w:szCs w:val="20"/>
    </w:rPr>
  </w:style>
  <w:style w:type="character" w:customStyle="1" w:styleId="Abstract-HeadChar">
    <w:name w:val="Abstract-Head Char"/>
    <w:basedOn w:val="DefaultParagraphFont"/>
    <w:link w:val="Abstract-Head"/>
    <w:rsid w:val="00C65DB6"/>
    <w:rPr>
      <w:rFonts w:ascii="Helvetica" w:hAnsi="Helvetica"/>
      <w:b/>
      <w:caps/>
      <w:sz w:val="16"/>
      <w:lang w:val="en-US"/>
    </w:rPr>
  </w:style>
  <w:style w:type="paragraph" w:customStyle="1" w:styleId="Author-Group">
    <w:name w:val="Author-Group"/>
    <w:basedOn w:val="Normal"/>
    <w:link w:val="Author-GroupChar"/>
    <w:qFormat/>
    <w:rsid w:val="00C65DB6"/>
    <w:pPr>
      <w:spacing w:before="100" w:line="300" w:lineRule="exact"/>
      <w:jc w:val="both"/>
    </w:pPr>
    <w:rPr>
      <w:rFonts w:ascii="Helvetica-Light" w:hAnsi="Helvetica-Light"/>
      <w:iCs/>
      <w:sz w:val="24"/>
    </w:rPr>
  </w:style>
  <w:style w:type="character" w:customStyle="1" w:styleId="Author-GroupChar">
    <w:name w:val="Author-Group Char"/>
    <w:basedOn w:val="DefaultParagraphFont"/>
    <w:link w:val="Author-Group"/>
    <w:rsid w:val="00C65DB6"/>
    <w:rPr>
      <w:rFonts w:ascii="Helvetica-Light" w:hAnsi="Helvetica-Light"/>
      <w:iCs/>
      <w:sz w:val="24"/>
      <w:szCs w:val="24"/>
      <w:lang w:val="en-US"/>
    </w:rPr>
  </w:style>
  <w:style w:type="paragraph" w:customStyle="1" w:styleId="Author-Affiliation">
    <w:name w:val="Author-Affiliation"/>
    <w:basedOn w:val="Normal"/>
    <w:link w:val="Author-AffiliationChar"/>
    <w:qFormat/>
    <w:rsid w:val="00C65DB6"/>
    <w:pPr>
      <w:spacing w:before="100" w:after="52"/>
      <w:jc w:val="both"/>
    </w:pPr>
    <w:rPr>
      <w:rFonts w:ascii="Helvetica-Light" w:hAnsi="Helvetica-Light"/>
      <w:iCs/>
      <w:sz w:val="18"/>
      <w:szCs w:val="18"/>
    </w:rPr>
  </w:style>
  <w:style w:type="character" w:customStyle="1" w:styleId="Author-AffiliationChar">
    <w:name w:val="Author-Affiliation Char"/>
    <w:basedOn w:val="DefaultParagraphFont"/>
    <w:link w:val="Author-Affiliation"/>
    <w:rsid w:val="00C65DB6"/>
    <w:rPr>
      <w:rFonts w:ascii="Helvetica-Light" w:hAnsi="Helvetica-Light"/>
      <w:iCs/>
      <w:sz w:val="18"/>
      <w:szCs w:val="18"/>
      <w:lang w:val="en-US"/>
    </w:rPr>
  </w:style>
  <w:style w:type="paragraph" w:customStyle="1" w:styleId="corrs-au">
    <w:name w:val="corrs-au"/>
    <w:basedOn w:val="Normal"/>
    <w:link w:val="corrs-auChar"/>
    <w:qFormat/>
    <w:rsid w:val="00C65DB6"/>
    <w:pPr>
      <w:spacing w:before="70" w:line="300" w:lineRule="exact"/>
      <w:jc w:val="both"/>
    </w:pPr>
    <w:rPr>
      <w:rFonts w:ascii="Helvetica-Light" w:hAnsi="Helvetica-Light"/>
      <w:iCs/>
      <w:sz w:val="17"/>
      <w:szCs w:val="17"/>
    </w:rPr>
  </w:style>
  <w:style w:type="character" w:customStyle="1" w:styleId="corrs-auChar">
    <w:name w:val="corrs-au Char"/>
    <w:basedOn w:val="DefaultParagraphFont"/>
    <w:link w:val="corrs-au"/>
    <w:rsid w:val="00C65DB6"/>
    <w:rPr>
      <w:rFonts w:ascii="Helvetica-Light" w:hAnsi="Helvetica-Light"/>
      <w:iCs/>
      <w:sz w:val="17"/>
      <w:szCs w:val="17"/>
      <w:lang w:val="en-US"/>
    </w:rPr>
  </w:style>
  <w:style w:type="paragraph" w:customStyle="1" w:styleId="History-Dates">
    <w:name w:val="History-Dates"/>
    <w:basedOn w:val="Normal"/>
    <w:link w:val="History-DatesChar"/>
    <w:qFormat/>
    <w:rsid w:val="00C65DB6"/>
    <w:pPr>
      <w:spacing w:before="40" w:after="52"/>
      <w:jc w:val="both"/>
    </w:pPr>
    <w:rPr>
      <w:rFonts w:ascii="Helvetica-Light" w:hAnsi="Helvetica-Light"/>
      <w:iCs/>
      <w:sz w:val="16"/>
      <w:szCs w:val="16"/>
    </w:rPr>
  </w:style>
  <w:style w:type="character" w:customStyle="1" w:styleId="History-DatesChar">
    <w:name w:val="History-Dates Char"/>
    <w:basedOn w:val="DefaultParagraphFont"/>
    <w:link w:val="History-Dates"/>
    <w:rsid w:val="00C65DB6"/>
    <w:rPr>
      <w:rFonts w:ascii="Helvetica-Light" w:hAnsi="Helvetica-Light"/>
      <w:iCs/>
      <w:sz w:val="16"/>
      <w:szCs w:val="16"/>
      <w:lang w:val="en-US"/>
    </w:rPr>
  </w:style>
  <w:style w:type="paragraph" w:customStyle="1" w:styleId="article-info">
    <w:name w:val="article-info"/>
    <w:basedOn w:val="Normal"/>
    <w:link w:val="article-infoChar"/>
    <w:qFormat/>
    <w:rsid w:val="00C65DB6"/>
    <w:pPr>
      <w:ind w:right="1583"/>
      <w:jc w:val="right"/>
    </w:pPr>
    <w:rPr>
      <w:sz w:val="16"/>
      <w:szCs w:val="16"/>
    </w:rPr>
  </w:style>
  <w:style w:type="character" w:customStyle="1" w:styleId="article-infoChar">
    <w:name w:val="article-info Char"/>
    <w:basedOn w:val="DefaultParagraphFont"/>
    <w:link w:val="article-info"/>
    <w:rsid w:val="00C65DB6"/>
    <w:rPr>
      <w:rFonts w:ascii="Times" w:hAnsi="Times"/>
      <w:sz w:val="16"/>
      <w:szCs w:val="16"/>
      <w:lang w:val="en-US"/>
    </w:rPr>
  </w:style>
  <w:style w:type="paragraph" w:customStyle="1" w:styleId="para-first">
    <w:name w:val="para-first"/>
    <w:basedOn w:val="Normal"/>
    <w:link w:val="para-firstChar"/>
    <w:qFormat/>
    <w:rsid w:val="00C65DB6"/>
    <w:pPr>
      <w:jc w:val="both"/>
    </w:pPr>
    <w:rPr>
      <w:rFonts w:ascii="Times New Roman" w:hAnsi="Times New Roman"/>
      <w:sz w:val="24"/>
      <w:szCs w:val="16"/>
    </w:rPr>
  </w:style>
  <w:style w:type="character" w:customStyle="1" w:styleId="para-firstChar">
    <w:name w:val="para-first Char"/>
    <w:basedOn w:val="DefaultParagraphFont"/>
    <w:link w:val="para-first"/>
    <w:rsid w:val="00C65DB6"/>
    <w:rPr>
      <w:sz w:val="24"/>
      <w:szCs w:val="16"/>
      <w:lang w:val="en-US"/>
    </w:rPr>
  </w:style>
  <w:style w:type="paragraph" w:customStyle="1" w:styleId="para">
    <w:name w:val="para"/>
    <w:basedOn w:val="Normal"/>
    <w:link w:val="paraChar"/>
    <w:qFormat/>
    <w:rsid w:val="00C65DB6"/>
    <w:pPr>
      <w:spacing w:line="220" w:lineRule="exact"/>
      <w:ind w:firstLine="170"/>
      <w:jc w:val="both"/>
    </w:pPr>
    <w:rPr>
      <w:rFonts w:ascii="Times New Roman" w:hAnsi="Times New Roman"/>
      <w:sz w:val="24"/>
      <w:szCs w:val="16"/>
    </w:rPr>
  </w:style>
  <w:style w:type="character" w:customStyle="1" w:styleId="paraChar">
    <w:name w:val="para Char"/>
    <w:basedOn w:val="DefaultParagraphFont"/>
    <w:link w:val="para"/>
    <w:rsid w:val="00C65DB6"/>
    <w:rPr>
      <w:sz w:val="24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rsid w:val="00C65DB6"/>
    <w:rPr>
      <w:b/>
      <w:sz w:val="28"/>
      <w:lang w:val="en-US"/>
    </w:rPr>
  </w:style>
  <w:style w:type="character" w:customStyle="1" w:styleId="Heading2Char">
    <w:name w:val="Heading 2 Char"/>
    <w:basedOn w:val="DefaultParagraphFont"/>
    <w:link w:val="Heading2"/>
    <w:rsid w:val="00C65DB6"/>
    <w:rPr>
      <w:b/>
      <w:bCs/>
      <w:sz w:val="24"/>
      <w:szCs w:val="18"/>
      <w:lang w:val="en-US"/>
    </w:rPr>
  </w:style>
  <w:style w:type="character" w:customStyle="1" w:styleId="Heading3Char">
    <w:name w:val="Heading 3 Char"/>
    <w:basedOn w:val="para-firstChar"/>
    <w:link w:val="Heading3"/>
    <w:rsid w:val="00C65DB6"/>
    <w:rPr>
      <w:b/>
      <w:sz w:val="24"/>
      <w:szCs w:val="16"/>
      <w:lang w:val="en-US"/>
    </w:rPr>
  </w:style>
  <w:style w:type="character" w:customStyle="1" w:styleId="Heading4Char">
    <w:name w:val="Heading 4 Char"/>
    <w:basedOn w:val="DefaultParagraphFont"/>
    <w:link w:val="Heading4"/>
    <w:rsid w:val="00C65DB6"/>
    <w:rPr>
      <w:b/>
      <w:bCs/>
      <w:sz w:val="28"/>
      <w:szCs w:val="28"/>
      <w:lang w:val="en-US"/>
    </w:rPr>
  </w:style>
  <w:style w:type="character" w:customStyle="1" w:styleId="Heading5Char">
    <w:name w:val="Heading 5 Char"/>
    <w:basedOn w:val="DefaultParagraphFont"/>
    <w:link w:val="Heading5"/>
    <w:rsid w:val="00C65DB6"/>
    <w:rPr>
      <w:rFonts w:ascii="Times" w:hAnsi="Times"/>
      <w:b/>
      <w:bCs/>
      <w:i/>
      <w:iCs/>
      <w:sz w:val="26"/>
      <w:szCs w:val="26"/>
      <w:lang w:val="en-US"/>
    </w:rPr>
  </w:style>
  <w:style w:type="character" w:customStyle="1" w:styleId="Heading6Char">
    <w:name w:val="Heading 6 Char"/>
    <w:basedOn w:val="DefaultParagraphFont"/>
    <w:link w:val="Heading6"/>
    <w:rsid w:val="00C65DB6"/>
    <w:rPr>
      <w:b/>
      <w:bCs/>
      <w:sz w:val="22"/>
      <w:szCs w:val="22"/>
      <w:lang w:val="en-US"/>
    </w:rPr>
  </w:style>
  <w:style w:type="character" w:customStyle="1" w:styleId="Heading7Char">
    <w:name w:val="Heading 7 Char"/>
    <w:basedOn w:val="DefaultParagraphFont"/>
    <w:link w:val="Heading7"/>
    <w:rsid w:val="00C65DB6"/>
    <w:rPr>
      <w:sz w:val="24"/>
      <w:szCs w:val="24"/>
      <w:lang w:val="en-US"/>
    </w:rPr>
  </w:style>
  <w:style w:type="character" w:customStyle="1" w:styleId="Heading8Char">
    <w:name w:val="Heading 8 Char"/>
    <w:basedOn w:val="DefaultParagraphFont"/>
    <w:link w:val="Heading8"/>
    <w:rsid w:val="00C65DB6"/>
    <w:rPr>
      <w:i/>
      <w:iCs/>
      <w:sz w:val="24"/>
      <w:szCs w:val="24"/>
      <w:lang w:val="en-US"/>
    </w:rPr>
  </w:style>
  <w:style w:type="character" w:customStyle="1" w:styleId="Heading9Char">
    <w:name w:val="Heading 9 Char"/>
    <w:basedOn w:val="DefaultParagraphFont"/>
    <w:link w:val="Heading9"/>
    <w:rsid w:val="00C65DB6"/>
    <w:rPr>
      <w:rFonts w:ascii="Arial" w:hAnsi="Arial" w:cs="Arial"/>
      <w:sz w:val="22"/>
      <w:szCs w:val="22"/>
      <w:lang w:val="en-US"/>
    </w:rPr>
  </w:style>
  <w:style w:type="paragraph" w:styleId="Caption">
    <w:name w:val="caption"/>
    <w:basedOn w:val="Normal"/>
    <w:next w:val="Normal"/>
    <w:unhideWhenUsed/>
    <w:qFormat/>
    <w:rsid w:val="00C65DB6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qFormat/>
    <w:rsid w:val="00C65DB6"/>
    <w:pPr>
      <w:spacing w:before="92" w:line="420" w:lineRule="exact"/>
      <w:jc w:val="both"/>
    </w:pPr>
    <w:rPr>
      <w:rFonts w:ascii="Helvetica" w:hAnsi="Helvetica"/>
      <w:b/>
      <w:sz w:val="36"/>
      <w:szCs w:val="36"/>
    </w:rPr>
  </w:style>
  <w:style w:type="character" w:customStyle="1" w:styleId="TitleChar">
    <w:name w:val="Title Char"/>
    <w:basedOn w:val="DefaultParagraphFont"/>
    <w:link w:val="Title"/>
    <w:rsid w:val="00C65DB6"/>
    <w:rPr>
      <w:rFonts w:ascii="Helvetica" w:hAnsi="Helvetica"/>
      <w:b/>
      <w:sz w:val="36"/>
      <w:szCs w:val="36"/>
      <w:lang w:val="en-US"/>
    </w:rPr>
  </w:style>
  <w:style w:type="paragraph" w:styleId="Subtitle">
    <w:name w:val="Subtitle"/>
    <w:basedOn w:val="Normal"/>
    <w:next w:val="Normal"/>
    <w:link w:val="SubtitleChar"/>
    <w:qFormat/>
    <w:rsid w:val="00C65DB6"/>
    <w:pPr>
      <w:spacing w:before="160" w:line="240" w:lineRule="auto"/>
      <w:jc w:val="both"/>
    </w:pPr>
    <w:rPr>
      <w:rFonts w:ascii="Helvetica" w:hAnsi="Helvetica"/>
      <w:i/>
      <w:sz w:val="28"/>
      <w:szCs w:val="28"/>
    </w:rPr>
  </w:style>
  <w:style w:type="character" w:customStyle="1" w:styleId="SubtitleChar">
    <w:name w:val="Subtitle Char"/>
    <w:basedOn w:val="DefaultParagraphFont"/>
    <w:link w:val="Subtitle"/>
    <w:rsid w:val="00C65DB6"/>
    <w:rPr>
      <w:rFonts w:ascii="Helvetica" w:hAnsi="Helvetica"/>
      <w:i/>
      <w:sz w:val="28"/>
      <w:szCs w:val="28"/>
      <w:lang w:val="en-US"/>
    </w:rPr>
  </w:style>
  <w:style w:type="character" w:styleId="Strong">
    <w:name w:val="Strong"/>
    <w:basedOn w:val="DefaultParagraphFont"/>
    <w:qFormat/>
    <w:rsid w:val="00C65DB6"/>
    <w:rPr>
      <w:b/>
      <w:bCs/>
    </w:rPr>
  </w:style>
  <w:style w:type="paragraph" w:styleId="NoSpacing">
    <w:name w:val="No Spacing"/>
    <w:link w:val="NoSpacingChar"/>
    <w:uiPriority w:val="1"/>
    <w:qFormat/>
    <w:rsid w:val="00C65DB6"/>
    <w:rPr>
      <w:rFonts w:asciiTheme="minorHAnsi" w:eastAsiaTheme="minorEastAsia" w:hAnsiTheme="minorHAnsi" w:cstheme="minorBidi"/>
      <w:sz w:val="22"/>
      <w:szCs w:val="22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C65DB6"/>
    <w:rPr>
      <w:rFonts w:asciiTheme="minorHAnsi" w:eastAsiaTheme="minorEastAsia" w:hAnsiTheme="minorHAnsi" w:cstheme="minorBidi"/>
      <w:sz w:val="22"/>
      <w:szCs w:val="22"/>
      <w:lang w:val="en-US" w:eastAsia="ja-JP"/>
    </w:rPr>
  </w:style>
  <w:style w:type="paragraph" w:styleId="ListParagraph">
    <w:name w:val="List Paragraph"/>
    <w:basedOn w:val="Normal"/>
    <w:uiPriority w:val="34"/>
    <w:qFormat/>
    <w:rsid w:val="00C65DB6"/>
    <w:pPr>
      <w:ind w:left="720"/>
      <w:contextualSpacing/>
    </w:pPr>
  </w:style>
  <w:style w:type="paragraph" w:styleId="IntenseQuote">
    <w:name w:val="Intense Quote"/>
    <w:basedOn w:val="Normal"/>
    <w:next w:val="Normal"/>
    <w:link w:val="IntenseQuoteChar"/>
    <w:uiPriority w:val="30"/>
    <w:qFormat/>
    <w:rsid w:val="000E1624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E1624"/>
    <w:rPr>
      <w:rFonts w:ascii="Times" w:hAnsi="Times"/>
      <w:i/>
      <w:iCs/>
      <w:color w:val="4472C4" w:themeColor="accent1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9006A4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006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outreach/shinyapps.io/breastcance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8</Pages>
  <Words>568</Words>
  <Characters>3243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o'keefe</dc:creator>
  <cp:keywords/>
  <dc:description/>
  <cp:lastModifiedBy>Hannah O'Keefe (PGR)</cp:lastModifiedBy>
  <cp:revision>5</cp:revision>
  <dcterms:created xsi:type="dcterms:W3CDTF">2019-07-13T18:01:00Z</dcterms:created>
  <dcterms:modified xsi:type="dcterms:W3CDTF">2019-07-23T09:30:00Z</dcterms:modified>
</cp:coreProperties>
</file>